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E3" w:rsidRPr="00607C81" w:rsidRDefault="00BD1656" w:rsidP="008A2FF2">
      <w:pPr>
        <w:spacing w:afterLines="100" w:after="360" w:line="44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FE771F">
        <w:rPr>
          <w:rFonts w:ascii="標楷體" w:eastAsia="標楷體" w:hAnsi="標楷體" w:cs="標楷體e..." w:hint="eastAsia"/>
          <w:kern w:val="0"/>
          <w:sz w:val="32"/>
          <w:szCs w:val="32"/>
        </w:rPr>
        <w:t>國立高雄大學英文會考實施辦法</w:t>
      </w:r>
    </w:p>
    <w:p w:rsidR="00491AC4" w:rsidRPr="0025204C" w:rsidRDefault="00BD1656" w:rsidP="00AD5508">
      <w:pPr>
        <w:pStyle w:val="HTML"/>
        <w:spacing w:line="240" w:lineRule="atLeas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AD5508">
        <w:rPr>
          <w:rFonts w:ascii="Times New Roman" w:eastAsia="標楷體" w:hAnsi="Times New Roman" w:cs="Times New Roman"/>
          <w:sz w:val="20"/>
          <w:szCs w:val="20"/>
        </w:rPr>
        <w:t>103</w:t>
      </w:r>
      <w:r w:rsidRPr="00AD5508">
        <w:rPr>
          <w:rFonts w:ascii="Times New Roman" w:eastAsia="標楷體" w:hAnsi="Times New Roman" w:cs="Times New Roman"/>
          <w:sz w:val="20"/>
          <w:szCs w:val="20"/>
        </w:rPr>
        <w:t>年</w:t>
      </w:r>
      <w:r w:rsidRPr="00AD5508">
        <w:rPr>
          <w:rFonts w:ascii="Times New Roman" w:eastAsia="標楷體" w:hAnsi="Times New Roman" w:cs="Times New Roman"/>
          <w:sz w:val="20"/>
          <w:szCs w:val="20"/>
        </w:rPr>
        <w:t>4</w:t>
      </w:r>
      <w:r w:rsidRPr="00AD5508">
        <w:rPr>
          <w:rFonts w:ascii="Times New Roman" w:eastAsia="標楷體" w:hAnsi="Times New Roman" w:cs="Times New Roman"/>
          <w:sz w:val="20"/>
          <w:szCs w:val="20"/>
        </w:rPr>
        <w:t>月</w:t>
      </w:r>
      <w:r w:rsidRPr="00AD5508">
        <w:rPr>
          <w:rFonts w:ascii="Times New Roman" w:eastAsia="標楷體" w:hAnsi="Times New Roman" w:cs="Times New Roman"/>
          <w:sz w:val="20"/>
          <w:szCs w:val="20"/>
        </w:rPr>
        <w:t>22</w:t>
      </w:r>
      <w:r w:rsidRPr="00AD5508">
        <w:rPr>
          <w:rFonts w:ascii="Times New Roman" w:eastAsia="標楷體" w:hAnsi="Times New Roman" w:cs="Times New Roman"/>
          <w:sz w:val="20"/>
          <w:szCs w:val="20"/>
        </w:rPr>
        <w:t>日通識教育中心</w:t>
      </w:r>
      <w:r w:rsidRPr="00AD5508">
        <w:rPr>
          <w:rFonts w:ascii="Times New Roman" w:eastAsia="標楷體" w:hAnsi="Times New Roman" w:cs="Times New Roman"/>
          <w:sz w:val="20"/>
          <w:szCs w:val="20"/>
        </w:rPr>
        <w:t>102</w:t>
      </w:r>
      <w:r w:rsidRPr="00AD5508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AD5508">
        <w:rPr>
          <w:rFonts w:ascii="Times New Roman" w:eastAsia="標楷體" w:hAnsi="Times New Roman" w:cs="Times New Roman"/>
          <w:sz w:val="20"/>
          <w:szCs w:val="20"/>
        </w:rPr>
        <w:t>8</w:t>
      </w:r>
      <w:r w:rsidRPr="00AD5508">
        <w:rPr>
          <w:rFonts w:ascii="Times New Roman" w:eastAsia="標楷體" w:hAnsi="Times New Roman" w:cs="Times New Roman"/>
          <w:sz w:val="20"/>
          <w:szCs w:val="20"/>
        </w:rPr>
        <w:t>次中心會議修正通過，</w:t>
      </w:r>
      <w:r w:rsidRPr="00AD5508">
        <w:rPr>
          <w:rFonts w:ascii="Times New Roman" w:eastAsia="標楷體" w:hAnsi="Times New Roman" w:cs="Times New Roman"/>
          <w:sz w:val="20"/>
          <w:szCs w:val="20"/>
        </w:rPr>
        <w:t>103</w:t>
      </w:r>
      <w:r w:rsidRPr="00AD5508">
        <w:rPr>
          <w:rFonts w:ascii="Times New Roman" w:eastAsia="標楷體" w:hAnsi="Times New Roman" w:cs="Times New Roman"/>
          <w:sz w:val="20"/>
          <w:szCs w:val="20"/>
        </w:rPr>
        <w:t>年</w:t>
      </w:r>
      <w:r w:rsidRPr="00AD5508">
        <w:rPr>
          <w:rFonts w:ascii="Times New Roman" w:eastAsia="標楷體" w:hAnsi="Times New Roman" w:cs="Times New Roman"/>
          <w:sz w:val="20"/>
          <w:szCs w:val="20"/>
        </w:rPr>
        <w:t>5</w:t>
      </w:r>
      <w:r w:rsidRPr="00AD5508">
        <w:rPr>
          <w:rFonts w:ascii="Times New Roman" w:eastAsia="標楷體" w:hAnsi="Times New Roman" w:cs="Times New Roman"/>
          <w:sz w:val="20"/>
          <w:szCs w:val="20"/>
        </w:rPr>
        <w:t>月</w:t>
      </w:r>
      <w:r w:rsidRPr="00AD5508">
        <w:rPr>
          <w:rFonts w:ascii="Times New Roman" w:eastAsia="標楷體" w:hAnsi="Times New Roman" w:cs="Times New Roman"/>
          <w:sz w:val="20"/>
          <w:szCs w:val="20"/>
        </w:rPr>
        <w:t>20</w:t>
      </w:r>
      <w:r w:rsidRPr="00AD5508">
        <w:rPr>
          <w:rFonts w:ascii="Times New Roman" w:eastAsia="標楷體" w:hAnsi="Times New Roman" w:cs="Times New Roman"/>
          <w:sz w:val="20"/>
          <w:szCs w:val="20"/>
        </w:rPr>
        <w:t>日</w:t>
      </w:r>
      <w:r w:rsidRPr="00AD5508">
        <w:rPr>
          <w:rFonts w:ascii="Times New Roman" w:eastAsia="標楷體" w:hAnsi="Times New Roman" w:cs="Times New Roman"/>
          <w:sz w:val="20"/>
          <w:szCs w:val="20"/>
        </w:rPr>
        <w:t>102</w:t>
      </w:r>
      <w:r w:rsidRPr="00AD5508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AD5508">
        <w:rPr>
          <w:rFonts w:ascii="Times New Roman" w:eastAsia="標楷體" w:hAnsi="Times New Roman" w:cs="Times New Roman"/>
          <w:sz w:val="20"/>
          <w:szCs w:val="20"/>
        </w:rPr>
        <w:t>4</w:t>
      </w:r>
      <w:r w:rsidRPr="00AD5508">
        <w:rPr>
          <w:rFonts w:ascii="Times New Roman" w:eastAsia="標楷體" w:hAnsi="Times New Roman" w:cs="Times New Roman"/>
          <w:sz w:val="20"/>
          <w:szCs w:val="20"/>
        </w:rPr>
        <w:t>次教務會議修正通過，民國</w:t>
      </w:r>
      <w:r w:rsidRPr="00AD5508">
        <w:rPr>
          <w:rFonts w:ascii="Times New Roman" w:eastAsia="標楷體" w:hAnsi="Times New Roman" w:cs="Times New Roman"/>
          <w:sz w:val="20"/>
          <w:szCs w:val="20"/>
        </w:rPr>
        <w:t>103</w:t>
      </w:r>
      <w:r w:rsidRPr="00AD5508">
        <w:rPr>
          <w:rFonts w:ascii="Times New Roman" w:eastAsia="標楷體" w:hAnsi="Times New Roman" w:cs="Times New Roman"/>
          <w:sz w:val="20"/>
          <w:szCs w:val="20"/>
        </w:rPr>
        <w:t>年</w:t>
      </w:r>
      <w:r w:rsidRPr="00AD5508">
        <w:rPr>
          <w:rFonts w:ascii="Times New Roman" w:eastAsia="標楷體" w:hAnsi="Times New Roman" w:cs="Times New Roman"/>
          <w:sz w:val="20"/>
          <w:szCs w:val="20"/>
        </w:rPr>
        <w:t>5</w:t>
      </w:r>
      <w:r w:rsidRPr="00AD5508">
        <w:rPr>
          <w:rFonts w:ascii="Times New Roman" w:eastAsia="標楷體" w:hAnsi="Times New Roman" w:cs="Times New Roman"/>
          <w:sz w:val="20"/>
          <w:szCs w:val="20"/>
        </w:rPr>
        <w:t>月</w:t>
      </w:r>
      <w:r w:rsidRPr="00AD5508">
        <w:rPr>
          <w:rFonts w:ascii="Times New Roman" w:eastAsia="標楷體" w:hAnsi="Times New Roman" w:cs="Times New Roman"/>
          <w:sz w:val="20"/>
          <w:szCs w:val="20"/>
        </w:rPr>
        <w:t>23</w:t>
      </w:r>
      <w:r w:rsidRPr="00AD5508">
        <w:rPr>
          <w:rFonts w:ascii="Times New Roman" w:eastAsia="標楷體" w:hAnsi="Times New Roman" w:cs="Times New Roman"/>
          <w:sz w:val="20"/>
          <w:szCs w:val="20"/>
        </w:rPr>
        <w:t>日本校第</w:t>
      </w:r>
      <w:r w:rsidRPr="00AD5508">
        <w:rPr>
          <w:rFonts w:ascii="Times New Roman" w:eastAsia="標楷體" w:hAnsi="Times New Roman" w:cs="Times New Roman"/>
          <w:sz w:val="20"/>
          <w:szCs w:val="20"/>
        </w:rPr>
        <w:t>105</w:t>
      </w:r>
      <w:r w:rsidRPr="00AD5508">
        <w:rPr>
          <w:rFonts w:ascii="Times New Roman" w:eastAsia="標楷體" w:hAnsi="Times New Roman" w:cs="Times New Roman"/>
          <w:sz w:val="20"/>
          <w:szCs w:val="20"/>
        </w:rPr>
        <w:t>次主管會報修正通過，民國</w:t>
      </w:r>
      <w:r w:rsidRPr="00AD5508">
        <w:rPr>
          <w:rFonts w:ascii="Times New Roman" w:eastAsia="標楷體" w:hAnsi="Times New Roman" w:cs="Times New Roman"/>
          <w:sz w:val="20"/>
          <w:szCs w:val="20"/>
        </w:rPr>
        <w:t>103</w:t>
      </w:r>
      <w:r w:rsidRPr="00AD5508">
        <w:rPr>
          <w:rFonts w:ascii="Times New Roman" w:eastAsia="標楷體" w:hAnsi="Times New Roman" w:cs="Times New Roman"/>
          <w:sz w:val="20"/>
          <w:szCs w:val="20"/>
        </w:rPr>
        <w:t>年</w:t>
      </w:r>
      <w:r w:rsidRPr="00AD5508">
        <w:rPr>
          <w:rFonts w:ascii="Times New Roman" w:eastAsia="標楷體" w:hAnsi="Times New Roman" w:cs="Times New Roman"/>
          <w:sz w:val="20"/>
          <w:szCs w:val="20"/>
        </w:rPr>
        <w:t>5</w:t>
      </w:r>
      <w:r w:rsidRPr="00AD5508">
        <w:rPr>
          <w:rFonts w:ascii="Times New Roman" w:eastAsia="標楷體" w:hAnsi="Times New Roman" w:cs="Times New Roman"/>
          <w:sz w:val="20"/>
          <w:szCs w:val="20"/>
        </w:rPr>
        <w:t>月</w:t>
      </w:r>
      <w:r w:rsidRPr="00AD5508">
        <w:rPr>
          <w:rFonts w:ascii="Times New Roman" w:eastAsia="標楷體" w:hAnsi="Times New Roman" w:cs="Times New Roman"/>
          <w:sz w:val="20"/>
          <w:szCs w:val="20"/>
        </w:rPr>
        <w:t>30</w:t>
      </w:r>
      <w:r w:rsidRPr="00AD5508">
        <w:rPr>
          <w:rFonts w:ascii="Times New Roman" w:eastAsia="標楷體" w:hAnsi="Times New Roman" w:cs="Times New Roman"/>
          <w:sz w:val="20"/>
          <w:szCs w:val="20"/>
        </w:rPr>
        <w:t>日本校第</w:t>
      </w:r>
      <w:r w:rsidRPr="00AD5508">
        <w:rPr>
          <w:rFonts w:ascii="Times New Roman" w:eastAsia="標楷體" w:hAnsi="Times New Roman" w:cs="Times New Roman"/>
          <w:sz w:val="20"/>
          <w:szCs w:val="20"/>
        </w:rPr>
        <w:t>139</w:t>
      </w:r>
      <w:r w:rsidRPr="00AD5508">
        <w:rPr>
          <w:rFonts w:ascii="Times New Roman" w:eastAsia="標楷體" w:hAnsi="Times New Roman" w:cs="Times New Roman"/>
          <w:sz w:val="20"/>
          <w:szCs w:val="20"/>
        </w:rPr>
        <w:t>次行政會議通過，民國</w:t>
      </w:r>
      <w:r w:rsidRPr="00AD5508">
        <w:rPr>
          <w:rFonts w:ascii="Times New Roman" w:eastAsia="標楷體" w:hAnsi="Times New Roman" w:cs="Times New Roman"/>
          <w:sz w:val="20"/>
          <w:szCs w:val="20"/>
        </w:rPr>
        <w:t>103</w:t>
      </w:r>
      <w:r w:rsidRPr="00AD5508">
        <w:rPr>
          <w:rFonts w:ascii="Times New Roman" w:eastAsia="標楷體" w:hAnsi="Times New Roman" w:cs="Times New Roman"/>
          <w:sz w:val="20"/>
          <w:szCs w:val="20"/>
        </w:rPr>
        <w:t>年</w:t>
      </w:r>
      <w:r w:rsidRPr="00AD5508">
        <w:rPr>
          <w:rFonts w:ascii="Times New Roman" w:eastAsia="標楷體" w:hAnsi="Times New Roman" w:cs="Times New Roman"/>
          <w:sz w:val="20"/>
          <w:szCs w:val="20"/>
        </w:rPr>
        <w:t>6</w:t>
      </w:r>
      <w:r w:rsidRPr="00AD5508">
        <w:rPr>
          <w:rFonts w:ascii="Times New Roman" w:eastAsia="標楷體" w:hAnsi="Times New Roman" w:cs="Times New Roman"/>
          <w:sz w:val="20"/>
          <w:szCs w:val="20"/>
        </w:rPr>
        <w:t>月</w:t>
      </w:r>
      <w:r w:rsidRPr="00AD5508">
        <w:rPr>
          <w:rFonts w:ascii="Times New Roman" w:eastAsia="標楷體" w:hAnsi="Times New Roman" w:cs="Times New Roman"/>
          <w:sz w:val="20"/>
          <w:szCs w:val="20"/>
        </w:rPr>
        <w:t>12</w:t>
      </w:r>
      <w:r w:rsidRPr="00AD5508">
        <w:rPr>
          <w:rFonts w:ascii="Times New Roman" w:eastAsia="標楷體" w:hAnsi="Times New Roman" w:cs="Times New Roman"/>
          <w:sz w:val="20"/>
          <w:szCs w:val="20"/>
        </w:rPr>
        <w:t>日第</w:t>
      </w:r>
      <w:r w:rsidRPr="00AD5508">
        <w:rPr>
          <w:rFonts w:ascii="Times New Roman" w:eastAsia="標楷體" w:hAnsi="Times New Roman" w:cs="Times New Roman"/>
          <w:sz w:val="20"/>
          <w:szCs w:val="20"/>
        </w:rPr>
        <w:t>38</w:t>
      </w:r>
      <w:r w:rsidRPr="00AD5508">
        <w:rPr>
          <w:rFonts w:ascii="Times New Roman" w:eastAsia="標楷體" w:hAnsi="Times New Roman" w:cs="Times New Roman"/>
          <w:sz w:val="20"/>
          <w:szCs w:val="20"/>
        </w:rPr>
        <w:t>次校務基金管理委員會議通過，民國</w:t>
      </w:r>
      <w:r w:rsidRPr="00AD5508">
        <w:rPr>
          <w:rFonts w:ascii="Times New Roman" w:eastAsia="標楷體" w:hAnsi="Times New Roman" w:cs="Times New Roman"/>
          <w:sz w:val="20"/>
          <w:szCs w:val="20"/>
        </w:rPr>
        <w:t>103</w:t>
      </w:r>
      <w:r w:rsidRPr="00AD5508">
        <w:rPr>
          <w:rFonts w:ascii="Times New Roman" w:eastAsia="標楷體" w:hAnsi="Times New Roman" w:cs="Times New Roman"/>
          <w:sz w:val="20"/>
          <w:szCs w:val="20"/>
        </w:rPr>
        <w:t>年</w:t>
      </w:r>
      <w:r w:rsidRPr="00AD5508">
        <w:rPr>
          <w:rFonts w:ascii="Times New Roman" w:eastAsia="標楷體" w:hAnsi="Times New Roman" w:cs="Times New Roman"/>
          <w:sz w:val="20"/>
          <w:szCs w:val="20"/>
        </w:rPr>
        <w:t>6</w:t>
      </w:r>
      <w:r w:rsidRPr="00AD5508">
        <w:rPr>
          <w:rFonts w:ascii="Times New Roman" w:eastAsia="標楷體" w:hAnsi="Times New Roman" w:cs="Times New Roman"/>
          <w:sz w:val="20"/>
          <w:szCs w:val="20"/>
        </w:rPr>
        <w:t>月</w:t>
      </w:r>
      <w:r w:rsidRPr="00AD5508">
        <w:rPr>
          <w:rFonts w:ascii="Times New Roman" w:eastAsia="標楷體" w:hAnsi="Times New Roman" w:cs="Times New Roman"/>
          <w:sz w:val="20"/>
          <w:szCs w:val="20"/>
        </w:rPr>
        <w:t>17</w:t>
      </w:r>
      <w:r w:rsidRPr="00AD5508">
        <w:rPr>
          <w:rFonts w:ascii="Times New Roman" w:eastAsia="標楷體" w:hAnsi="Times New Roman" w:cs="Times New Roman"/>
          <w:sz w:val="20"/>
          <w:szCs w:val="20"/>
        </w:rPr>
        <w:t>日校長核定過過</w:t>
      </w:r>
      <w:r w:rsidR="004334EC">
        <w:rPr>
          <w:rFonts w:ascii="Times New Roman" w:eastAsia="標楷體" w:hAnsi="Times New Roman" w:cs="Times New Roman" w:hint="eastAsia"/>
          <w:sz w:val="20"/>
          <w:szCs w:val="20"/>
        </w:rPr>
        <w:t>，</w:t>
      </w:r>
      <w:r w:rsidR="00491AC4" w:rsidRPr="00363B7D">
        <w:rPr>
          <w:rFonts w:ascii="Times New Roman" w:eastAsia="標楷體" w:hAnsi="Times New Roman" w:cs="Times New Roman"/>
          <w:sz w:val="20"/>
          <w:szCs w:val="20"/>
        </w:rPr>
        <w:t>104</w:t>
      </w:r>
      <w:r w:rsidR="00491AC4" w:rsidRPr="00363B7D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="00491AC4" w:rsidRPr="00363B7D">
        <w:rPr>
          <w:rFonts w:ascii="Times New Roman" w:eastAsia="標楷體" w:hAnsi="Times New Roman" w:cs="Times New Roman"/>
          <w:sz w:val="20"/>
          <w:szCs w:val="20"/>
        </w:rPr>
        <w:t>4</w:t>
      </w:r>
      <w:r w:rsidR="00491AC4" w:rsidRPr="00363B7D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="00491AC4" w:rsidRPr="00363B7D">
        <w:rPr>
          <w:rFonts w:ascii="Times New Roman" w:eastAsia="標楷體" w:hAnsi="Times New Roman" w:cs="Times New Roman"/>
          <w:sz w:val="20"/>
          <w:szCs w:val="20"/>
        </w:rPr>
        <w:t>10</w:t>
      </w:r>
      <w:r w:rsidR="00491AC4" w:rsidRPr="00363B7D">
        <w:rPr>
          <w:rFonts w:ascii="Times New Roman" w:eastAsia="標楷體" w:hAnsi="Times New Roman" w:cs="Times New Roman" w:hint="eastAsia"/>
          <w:sz w:val="20"/>
          <w:szCs w:val="20"/>
        </w:rPr>
        <w:t>日第</w:t>
      </w:r>
      <w:r w:rsidR="00491AC4" w:rsidRPr="00363B7D">
        <w:rPr>
          <w:rFonts w:ascii="Times New Roman" w:eastAsia="標楷體" w:hAnsi="Times New Roman" w:cs="Times New Roman"/>
          <w:sz w:val="20"/>
          <w:szCs w:val="20"/>
        </w:rPr>
        <w:t>144</w:t>
      </w:r>
      <w:r w:rsidR="00491AC4" w:rsidRPr="00363B7D">
        <w:rPr>
          <w:rFonts w:ascii="Times New Roman" w:eastAsia="標楷體" w:hAnsi="Times New Roman" w:cs="Times New Roman" w:hint="eastAsia"/>
          <w:sz w:val="20"/>
          <w:szCs w:val="20"/>
        </w:rPr>
        <w:t>次行政會議格式修正通過</w:t>
      </w:r>
      <w:r w:rsidR="004334EC">
        <w:rPr>
          <w:rFonts w:ascii="Times New Roman" w:eastAsia="標楷體" w:hAnsi="Times New Roman" w:cs="Times New Roman" w:hint="eastAsia"/>
          <w:sz w:val="20"/>
          <w:szCs w:val="20"/>
        </w:rPr>
        <w:t>，</w:t>
      </w:r>
      <w:r w:rsidR="004334EC" w:rsidRPr="0025204C">
        <w:rPr>
          <w:rFonts w:ascii="Times New Roman" w:eastAsia="標楷體" w:hAnsi="Times New Roman" w:cs="Times New Roman" w:hint="eastAsia"/>
          <w:sz w:val="20"/>
          <w:szCs w:val="20"/>
        </w:rPr>
        <w:t>106</w:t>
      </w:r>
      <w:r w:rsidR="004334EC" w:rsidRPr="0025204C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="004334EC" w:rsidRPr="0025204C">
        <w:rPr>
          <w:rFonts w:ascii="Times New Roman" w:eastAsia="標楷體" w:hAnsi="Times New Roman" w:cs="Times New Roman" w:hint="eastAsia"/>
          <w:sz w:val="20"/>
          <w:szCs w:val="20"/>
        </w:rPr>
        <w:t>5</w:t>
      </w:r>
      <w:r w:rsidR="004334EC" w:rsidRPr="0025204C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="004334EC" w:rsidRPr="0025204C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="004334EC" w:rsidRPr="0025204C">
        <w:rPr>
          <w:rFonts w:ascii="Times New Roman" w:eastAsia="標楷體" w:hAnsi="Times New Roman" w:cs="Times New Roman" w:hint="eastAsia"/>
          <w:sz w:val="20"/>
          <w:szCs w:val="20"/>
        </w:rPr>
        <w:t>日通識教育中心</w:t>
      </w:r>
      <w:r w:rsidR="004334EC" w:rsidRPr="0025204C">
        <w:rPr>
          <w:rFonts w:ascii="Times New Roman" w:eastAsia="標楷體" w:hAnsi="Times New Roman" w:cs="Times New Roman" w:hint="eastAsia"/>
          <w:sz w:val="20"/>
          <w:szCs w:val="20"/>
        </w:rPr>
        <w:t>105</w:t>
      </w:r>
      <w:r w:rsidR="004334EC" w:rsidRPr="0025204C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="004334EC" w:rsidRPr="0025204C">
        <w:rPr>
          <w:rFonts w:ascii="Times New Roman" w:eastAsia="標楷體" w:hAnsi="Times New Roman" w:cs="Times New Roman" w:hint="eastAsia"/>
          <w:sz w:val="20"/>
          <w:szCs w:val="20"/>
        </w:rPr>
        <w:t>7</w:t>
      </w:r>
      <w:r w:rsidR="004334EC" w:rsidRPr="0025204C">
        <w:rPr>
          <w:rFonts w:ascii="Times New Roman" w:eastAsia="標楷體" w:hAnsi="Times New Roman" w:cs="Times New Roman" w:hint="eastAsia"/>
          <w:sz w:val="20"/>
          <w:szCs w:val="20"/>
        </w:rPr>
        <w:t>次中心會議修正第</w:t>
      </w:r>
      <w:r w:rsidR="004334EC" w:rsidRPr="0025204C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="004334EC" w:rsidRPr="0025204C">
        <w:rPr>
          <w:rFonts w:ascii="Times New Roman" w:eastAsia="標楷體" w:hAnsi="Times New Roman" w:cs="Times New Roman" w:hint="eastAsia"/>
          <w:sz w:val="20"/>
          <w:szCs w:val="20"/>
        </w:rPr>
        <w:t>條通過，</w:t>
      </w:r>
      <w:r w:rsidR="004334EC" w:rsidRPr="0025204C">
        <w:rPr>
          <w:rFonts w:ascii="Times New Roman" w:eastAsia="標楷體" w:hAnsi="Times New Roman" w:cs="Times New Roman" w:hint="eastAsia"/>
          <w:sz w:val="20"/>
          <w:szCs w:val="20"/>
        </w:rPr>
        <w:t>106</w:t>
      </w:r>
      <w:r w:rsidR="004334EC" w:rsidRPr="0025204C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="004334EC" w:rsidRPr="0025204C"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="004334EC" w:rsidRPr="0025204C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="004334EC" w:rsidRPr="0025204C">
        <w:rPr>
          <w:rFonts w:ascii="Times New Roman" w:eastAsia="標楷體" w:hAnsi="Times New Roman" w:cs="Times New Roman" w:hint="eastAsia"/>
          <w:sz w:val="20"/>
          <w:szCs w:val="20"/>
        </w:rPr>
        <w:t>5</w:t>
      </w:r>
      <w:r w:rsidR="004334EC" w:rsidRPr="0025204C">
        <w:rPr>
          <w:rFonts w:ascii="Times New Roman" w:eastAsia="標楷體" w:hAnsi="Times New Roman" w:cs="Times New Roman" w:hint="eastAsia"/>
          <w:sz w:val="20"/>
          <w:szCs w:val="20"/>
        </w:rPr>
        <w:t>日</w:t>
      </w:r>
      <w:r w:rsidR="004334EC" w:rsidRPr="0025204C">
        <w:rPr>
          <w:rFonts w:ascii="Times New Roman" w:eastAsia="標楷體" w:hAnsi="Times New Roman" w:cs="Times New Roman" w:hint="eastAsia"/>
          <w:sz w:val="20"/>
          <w:szCs w:val="20"/>
        </w:rPr>
        <w:t>105</w:t>
      </w:r>
      <w:r w:rsidR="004334EC" w:rsidRPr="0025204C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="004334EC" w:rsidRPr="0025204C">
        <w:rPr>
          <w:rFonts w:ascii="Times New Roman" w:eastAsia="標楷體" w:hAnsi="Times New Roman" w:cs="Times New Roman" w:hint="eastAsia"/>
          <w:sz w:val="20"/>
          <w:szCs w:val="20"/>
        </w:rPr>
        <w:t>4</w:t>
      </w:r>
      <w:r w:rsidR="004334EC" w:rsidRPr="0025204C">
        <w:rPr>
          <w:rFonts w:ascii="Times New Roman" w:eastAsia="標楷體" w:hAnsi="Times New Roman" w:cs="Times New Roman" w:hint="eastAsia"/>
          <w:sz w:val="20"/>
          <w:szCs w:val="20"/>
        </w:rPr>
        <w:t>次教務會議修正第</w:t>
      </w:r>
      <w:r w:rsidR="004334EC" w:rsidRPr="0025204C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="004334EC" w:rsidRPr="0025204C">
        <w:rPr>
          <w:rFonts w:ascii="Times New Roman" w:eastAsia="標楷體" w:hAnsi="Times New Roman" w:cs="Times New Roman" w:hint="eastAsia"/>
          <w:sz w:val="20"/>
          <w:szCs w:val="20"/>
        </w:rPr>
        <w:t>條通過，</w:t>
      </w:r>
    </w:p>
    <w:p w:rsidR="004334EC" w:rsidRPr="0025204C" w:rsidRDefault="004334EC" w:rsidP="00AD5508">
      <w:pPr>
        <w:pStyle w:val="HTML"/>
        <w:spacing w:line="240" w:lineRule="atLeas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25204C">
        <w:rPr>
          <w:rFonts w:ascii="Times New Roman" w:eastAsia="標楷體" w:hAnsi="Times New Roman" w:cs="Times New Roman" w:hint="eastAsia"/>
          <w:sz w:val="20"/>
          <w:szCs w:val="20"/>
        </w:rPr>
        <w:t>106</w:t>
      </w:r>
      <w:r w:rsidRPr="0025204C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="00D8699D" w:rsidRPr="0025204C">
        <w:rPr>
          <w:rFonts w:ascii="Times New Roman" w:eastAsia="標楷體" w:hAnsi="Times New Roman" w:cs="Times New Roman" w:hint="eastAsia"/>
          <w:sz w:val="20"/>
          <w:szCs w:val="20"/>
        </w:rPr>
        <w:t>10</w:t>
      </w:r>
      <w:r w:rsidR="00D8699D" w:rsidRPr="0025204C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="00D8699D" w:rsidRPr="0025204C">
        <w:rPr>
          <w:rFonts w:ascii="Times New Roman" w:eastAsia="標楷體" w:hAnsi="Times New Roman" w:cs="Times New Roman" w:hint="eastAsia"/>
          <w:sz w:val="20"/>
          <w:szCs w:val="20"/>
        </w:rPr>
        <w:t xml:space="preserve">13 </w:t>
      </w:r>
      <w:r w:rsidR="00D8699D" w:rsidRPr="0025204C">
        <w:rPr>
          <w:rFonts w:ascii="Times New Roman" w:eastAsia="標楷體" w:hAnsi="Times New Roman" w:cs="Times New Roman" w:hint="eastAsia"/>
          <w:sz w:val="20"/>
          <w:szCs w:val="20"/>
        </w:rPr>
        <w:t>日</w:t>
      </w:r>
      <w:r w:rsidRPr="0025204C">
        <w:rPr>
          <w:rFonts w:ascii="Times New Roman" w:eastAsia="標楷體" w:hAnsi="Times New Roman" w:cs="Times New Roman" w:hint="eastAsia"/>
          <w:sz w:val="20"/>
          <w:szCs w:val="20"/>
        </w:rPr>
        <w:t>第</w:t>
      </w:r>
      <w:r w:rsidRPr="0025204C">
        <w:rPr>
          <w:rFonts w:ascii="Times New Roman" w:eastAsia="標楷體" w:hAnsi="Times New Roman" w:cs="Times New Roman" w:hint="eastAsia"/>
          <w:sz w:val="20"/>
          <w:szCs w:val="20"/>
        </w:rPr>
        <w:t>160</w:t>
      </w:r>
      <w:r w:rsidRPr="0025204C">
        <w:rPr>
          <w:rFonts w:ascii="Times New Roman" w:eastAsia="標楷體" w:hAnsi="Times New Roman" w:cs="Times New Roman" w:hint="eastAsia"/>
          <w:sz w:val="20"/>
          <w:szCs w:val="20"/>
        </w:rPr>
        <w:t>次行政會議修正</w:t>
      </w:r>
      <w:r w:rsidR="00D8699D" w:rsidRPr="0025204C">
        <w:rPr>
          <w:rFonts w:ascii="Times New Roman" w:eastAsia="標楷體" w:hAnsi="Times New Roman" w:cs="Times New Roman" w:hint="eastAsia"/>
          <w:sz w:val="20"/>
          <w:szCs w:val="20"/>
        </w:rPr>
        <w:t>第</w:t>
      </w:r>
      <w:r w:rsidR="00D8699D" w:rsidRPr="0025204C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="00D8699D" w:rsidRPr="0025204C">
        <w:rPr>
          <w:rFonts w:ascii="Times New Roman" w:eastAsia="標楷體" w:hAnsi="Times New Roman" w:cs="Times New Roman" w:hint="eastAsia"/>
          <w:sz w:val="20"/>
          <w:szCs w:val="20"/>
        </w:rPr>
        <w:t>條</w:t>
      </w:r>
      <w:r w:rsidRPr="0025204C">
        <w:rPr>
          <w:rFonts w:ascii="Times New Roman" w:eastAsia="標楷體" w:hAnsi="Times New Roman" w:cs="Times New Roman" w:hint="eastAsia"/>
          <w:sz w:val="20"/>
          <w:szCs w:val="20"/>
        </w:rPr>
        <w:t>通過</w:t>
      </w:r>
      <w:r w:rsidR="00D8699D" w:rsidRPr="0025204C">
        <w:rPr>
          <w:rFonts w:ascii="Times New Roman" w:eastAsia="標楷體" w:hAnsi="Times New Roman" w:cs="Times New Roman" w:hint="eastAsia"/>
          <w:sz w:val="20"/>
          <w:szCs w:val="20"/>
        </w:rPr>
        <w:t>，</w:t>
      </w:r>
      <w:r w:rsidR="00D8699D" w:rsidRPr="0025204C">
        <w:rPr>
          <w:rFonts w:ascii="Times New Roman" w:eastAsia="標楷體" w:hAnsi="Times New Roman" w:cs="Times New Roman" w:hint="eastAsia"/>
          <w:sz w:val="20"/>
          <w:szCs w:val="20"/>
        </w:rPr>
        <w:t>106</w:t>
      </w:r>
      <w:r w:rsidR="00D8699D" w:rsidRPr="0025204C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="00D8699D" w:rsidRPr="0025204C">
        <w:rPr>
          <w:rFonts w:ascii="Times New Roman" w:eastAsia="標楷體" w:hAnsi="Times New Roman" w:cs="Times New Roman" w:hint="eastAsia"/>
          <w:sz w:val="20"/>
          <w:szCs w:val="20"/>
        </w:rPr>
        <w:t>12</w:t>
      </w:r>
      <w:r w:rsidR="00D8699D" w:rsidRPr="0025204C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="00844C56" w:rsidRPr="0025204C">
        <w:rPr>
          <w:rFonts w:ascii="Times New Roman" w:eastAsia="標楷體" w:hAnsi="Times New Roman" w:cs="Times New Roman" w:hint="eastAsia"/>
          <w:sz w:val="20"/>
          <w:szCs w:val="20"/>
        </w:rPr>
        <w:t>12</w:t>
      </w:r>
      <w:r w:rsidR="00D8699D" w:rsidRPr="0025204C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D8699D" w:rsidRPr="0025204C">
        <w:rPr>
          <w:rFonts w:ascii="Times New Roman" w:eastAsia="標楷體" w:hAnsi="Times New Roman" w:cs="Times New Roman" w:hint="eastAsia"/>
          <w:sz w:val="20"/>
          <w:szCs w:val="20"/>
        </w:rPr>
        <w:t>日第</w:t>
      </w:r>
      <w:r w:rsidR="00D8699D" w:rsidRPr="0025204C">
        <w:rPr>
          <w:rFonts w:ascii="Times New Roman" w:eastAsia="標楷體" w:hAnsi="Times New Roman" w:cs="Times New Roman" w:hint="eastAsia"/>
          <w:sz w:val="20"/>
          <w:szCs w:val="20"/>
        </w:rPr>
        <w:t>48</w:t>
      </w:r>
      <w:r w:rsidR="00D8699D" w:rsidRPr="0025204C">
        <w:rPr>
          <w:rFonts w:ascii="Times New Roman" w:eastAsia="標楷體" w:hAnsi="Times New Roman" w:cs="Times New Roman" w:hint="eastAsia"/>
          <w:sz w:val="20"/>
          <w:szCs w:val="20"/>
        </w:rPr>
        <w:t>次校務基金管理委員會議修正第</w:t>
      </w:r>
      <w:r w:rsidR="00D8699D" w:rsidRPr="0025204C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="00D8699D" w:rsidRPr="0025204C">
        <w:rPr>
          <w:rFonts w:ascii="Times New Roman" w:eastAsia="標楷體" w:hAnsi="Times New Roman" w:cs="Times New Roman" w:hint="eastAsia"/>
          <w:sz w:val="20"/>
          <w:szCs w:val="20"/>
        </w:rPr>
        <w:t>條</w:t>
      </w:r>
      <w:r w:rsidR="00844C56" w:rsidRPr="0025204C">
        <w:rPr>
          <w:rFonts w:ascii="Times New Roman" w:eastAsia="標楷體" w:hAnsi="Times New Roman" w:cs="Times New Roman" w:hint="eastAsia"/>
          <w:sz w:val="20"/>
          <w:szCs w:val="20"/>
        </w:rPr>
        <w:t>通過</w:t>
      </w:r>
      <w:r w:rsidR="00D8699D" w:rsidRPr="0025204C">
        <w:rPr>
          <w:rFonts w:ascii="Times New Roman" w:eastAsia="標楷體" w:hAnsi="Times New Roman" w:cs="Times New Roman" w:hint="eastAsia"/>
          <w:sz w:val="20"/>
          <w:szCs w:val="20"/>
        </w:rPr>
        <w:t>，</w:t>
      </w:r>
      <w:r w:rsidR="00844C56" w:rsidRPr="0025204C">
        <w:rPr>
          <w:rFonts w:ascii="Times New Roman" w:eastAsia="標楷體" w:hAnsi="Times New Roman" w:cs="Times New Roman" w:hint="eastAsia"/>
          <w:sz w:val="20"/>
          <w:szCs w:val="20"/>
        </w:rPr>
        <w:t>106</w:t>
      </w:r>
      <w:r w:rsidR="00844C56" w:rsidRPr="0025204C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="00844C56" w:rsidRPr="0025204C">
        <w:rPr>
          <w:rFonts w:ascii="Times New Roman" w:eastAsia="標楷體" w:hAnsi="Times New Roman" w:cs="Times New Roman" w:hint="eastAsia"/>
          <w:sz w:val="20"/>
          <w:szCs w:val="20"/>
        </w:rPr>
        <w:t>12</w:t>
      </w:r>
      <w:r w:rsidR="00844C56" w:rsidRPr="0025204C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="00844C56" w:rsidRPr="0025204C">
        <w:rPr>
          <w:rFonts w:ascii="Times New Roman" w:eastAsia="標楷體" w:hAnsi="Times New Roman" w:cs="Times New Roman" w:hint="eastAsia"/>
          <w:sz w:val="20"/>
          <w:szCs w:val="20"/>
        </w:rPr>
        <w:t>20</w:t>
      </w:r>
      <w:r w:rsidR="00844C56" w:rsidRPr="0025204C">
        <w:rPr>
          <w:rFonts w:ascii="Times New Roman" w:eastAsia="標楷體" w:hAnsi="Times New Roman" w:cs="Times New Roman" w:hint="eastAsia"/>
          <w:sz w:val="20"/>
          <w:szCs w:val="20"/>
        </w:rPr>
        <w:t>日</w:t>
      </w:r>
      <w:r w:rsidR="008A7FFC" w:rsidRPr="0025204C">
        <w:rPr>
          <w:rFonts w:ascii="Times New Roman" w:eastAsia="標楷體" w:hAnsi="Times New Roman" w:cs="Times New Roman" w:hint="eastAsia"/>
          <w:sz w:val="20"/>
          <w:szCs w:val="20"/>
        </w:rPr>
        <w:t>校長核定</w:t>
      </w:r>
      <w:r w:rsidR="00844C56" w:rsidRPr="0025204C">
        <w:rPr>
          <w:rFonts w:ascii="Times New Roman" w:eastAsia="標楷體" w:hAnsi="Times New Roman" w:cs="Times New Roman" w:hint="eastAsia"/>
          <w:sz w:val="20"/>
          <w:szCs w:val="20"/>
        </w:rPr>
        <w:t>通過</w:t>
      </w:r>
    </w:p>
    <w:p w:rsidR="00D8699D" w:rsidRPr="00363B7D" w:rsidRDefault="00D8699D" w:rsidP="00AD5508">
      <w:pPr>
        <w:pStyle w:val="HTML"/>
        <w:spacing w:line="240" w:lineRule="atLeast"/>
        <w:jc w:val="both"/>
        <w:rPr>
          <w:rFonts w:ascii="Times New Roman" w:eastAsia="標楷體" w:hAnsi="Times New Roman" w:cs="Times New Roman"/>
          <w:sz w:val="20"/>
          <w:szCs w:val="20"/>
        </w:rPr>
      </w:pPr>
      <w:bookmarkStart w:id="0" w:name="_GoBack"/>
      <w:bookmarkEnd w:id="0"/>
    </w:p>
    <w:p w:rsidR="006622E3" w:rsidRPr="00607C81" w:rsidRDefault="006622E3" w:rsidP="009F5D88">
      <w:pPr>
        <w:pStyle w:val="HTML"/>
        <w:spacing w:line="440" w:lineRule="exact"/>
        <w:ind w:left="720" w:hangingChars="300" w:hanging="720"/>
        <w:jc w:val="both"/>
        <w:rPr>
          <w:rFonts w:ascii="Times New Roman" w:eastAsia="標楷體" w:hAnsi="Times New Roman" w:cs="Times New Roman"/>
        </w:rPr>
      </w:pPr>
      <w:r w:rsidRPr="00607C81">
        <w:rPr>
          <w:rFonts w:ascii="Times New Roman" w:eastAsia="標楷體" w:hAnsi="Times New Roman" w:cs="Times New Roman" w:hint="eastAsia"/>
        </w:rPr>
        <w:t xml:space="preserve">第一條　　</w:t>
      </w:r>
      <w:r w:rsidR="00AD5508" w:rsidRPr="00FE771F">
        <w:rPr>
          <w:rFonts w:ascii="標楷體" w:eastAsia="標楷體" w:hAnsi="標楷體" w:hint="eastAsia"/>
        </w:rPr>
        <w:t>國立高雄大學通識教育中心</w:t>
      </w:r>
      <w:r w:rsidR="00AD5508" w:rsidRPr="00FE771F">
        <w:rPr>
          <w:rFonts w:ascii="標楷體" w:eastAsia="標楷體" w:hAnsi="標楷體" w:cs="Calibri"/>
        </w:rPr>
        <w:t>(</w:t>
      </w:r>
      <w:r w:rsidR="00AD5508" w:rsidRPr="00FE771F">
        <w:rPr>
          <w:rFonts w:ascii="標楷體" w:eastAsia="標楷體" w:hAnsi="標楷體" w:hint="eastAsia"/>
        </w:rPr>
        <w:t>以下簡稱本中心</w:t>
      </w:r>
      <w:r w:rsidR="00AD5508" w:rsidRPr="00FE771F">
        <w:rPr>
          <w:rFonts w:ascii="標楷體" w:eastAsia="標楷體" w:hAnsi="標楷體" w:cs="Calibri"/>
        </w:rPr>
        <w:t>)</w:t>
      </w:r>
      <w:r w:rsidR="00AD5508" w:rsidRPr="00FE771F">
        <w:rPr>
          <w:rFonts w:ascii="標楷體" w:eastAsia="標楷體" w:hAnsi="標楷體" w:hint="eastAsia"/>
        </w:rPr>
        <w:t>依「國立高雄大學英文能力畢業資格檢定實施辦法」第四條、「國立高雄大學英語會話與閱讀修課規則」第八條，訂定「國立高雄大學英文會考實施辦法」</w:t>
      </w:r>
      <w:r w:rsidR="00AD5508" w:rsidRPr="00FE771F">
        <w:rPr>
          <w:rFonts w:ascii="標楷體" w:eastAsia="標楷體" w:hAnsi="標楷體" w:cs="Calibri"/>
        </w:rPr>
        <w:t>(</w:t>
      </w:r>
      <w:r w:rsidR="00AD5508" w:rsidRPr="00FE771F">
        <w:rPr>
          <w:rFonts w:ascii="標楷體" w:eastAsia="標楷體" w:hAnsi="標楷體" w:hint="eastAsia"/>
        </w:rPr>
        <w:t>以下簡稱本辦法</w:t>
      </w:r>
      <w:proofErr w:type="gramStart"/>
      <w:r w:rsidR="00AD5508" w:rsidRPr="00FE771F">
        <w:rPr>
          <w:rFonts w:ascii="標楷體" w:eastAsia="標楷體" w:hAnsi="標楷體" w:hint="eastAsia"/>
        </w:rPr>
        <w:t>）</w:t>
      </w:r>
      <w:proofErr w:type="gramEnd"/>
      <w:r w:rsidR="00AD5508" w:rsidRPr="00FE771F">
        <w:rPr>
          <w:rFonts w:ascii="標楷體" w:eastAsia="標楷體" w:hAnsi="標楷體" w:hint="eastAsia"/>
        </w:rPr>
        <w:t>。</w:t>
      </w:r>
    </w:p>
    <w:p w:rsidR="006622E3" w:rsidRPr="00607C81" w:rsidRDefault="006622E3" w:rsidP="009F5D88">
      <w:pPr>
        <w:pStyle w:val="HTML"/>
        <w:spacing w:line="440" w:lineRule="exact"/>
        <w:ind w:left="720" w:hangingChars="300" w:hanging="720"/>
        <w:jc w:val="both"/>
        <w:rPr>
          <w:rFonts w:ascii="Times New Roman" w:eastAsia="標楷體" w:hAnsi="Times New Roman" w:cs="Times New Roman"/>
        </w:rPr>
      </w:pPr>
      <w:r w:rsidRPr="00607C81">
        <w:rPr>
          <w:rFonts w:ascii="Times New Roman" w:eastAsia="標楷體" w:hAnsi="Times New Roman" w:cs="Times New Roman" w:hint="eastAsia"/>
        </w:rPr>
        <w:t xml:space="preserve">第二條　　</w:t>
      </w:r>
      <w:r w:rsidR="00AD5508" w:rsidRPr="00FE771F">
        <w:rPr>
          <w:rFonts w:ascii="標楷體" w:eastAsia="標楷體" w:hAnsi="標楷體" w:hint="eastAsia"/>
        </w:rPr>
        <w:t>本校英文會考（以下簡稱本會考）以舉辦會考該學期修習「英語會話與閱讀」課程之學生皆須參加為原則</w:t>
      </w:r>
      <w:r w:rsidR="00AD5508" w:rsidRPr="00D36163">
        <w:rPr>
          <w:rFonts w:ascii="標楷體" w:eastAsia="標楷體" w:hAnsi="標楷體" w:hint="eastAsia"/>
        </w:rPr>
        <w:t>，無需另行報名及繳交報名費；</w:t>
      </w:r>
      <w:r w:rsidR="00AD5508" w:rsidRPr="00FE771F">
        <w:rPr>
          <w:rFonts w:ascii="標楷體" w:eastAsia="標楷體" w:hAnsi="標楷體" w:hint="eastAsia"/>
        </w:rPr>
        <w:t>其他學生得自由報名</w:t>
      </w:r>
      <w:r w:rsidR="00AD5508" w:rsidRPr="00D36163">
        <w:rPr>
          <w:rFonts w:ascii="標楷體" w:eastAsia="標楷體" w:hAnsi="標楷體" w:hint="eastAsia"/>
        </w:rPr>
        <w:t>繳費</w:t>
      </w:r>
      <w:r w:rsidR="00AD5508" w:rsidRPr="00FE771F">
        <w:rPr>
          <w:rFonts w:ascii="標楷體" w:eastAsia="標楷體" w:hAnsi="標楷體" w:hint="eastAsia"/>
        </w:rPr>
        <w:t>參加會考。</w:t>
      </w:r>
    </w:p>
    <w:p w:rsidR="006622E3" w:rsidRDefault="006622E3" w:rsidP="009F5D88">
      <w:pPr>
        <w:pStyle w:val="HTML"/>
        <w:spacing w:line="440" w:lineRule="exact"/>
        <w:ind w:left="720" w:hangingChars="300" w:hanging="720"/>
        <w:jc w:val="both"/>
        <w:rPr>
          <w:rFonts w:ascii="標楷體" w:eastAsia="標楷體" w:hAnsi="標楷體"/>
        </w:rPr>
      </w:pPr>
      <w:r w:rsidRPr="00607C81">
        <w:rPr>
          <w:rFonts w:ascii="Times New Roman" w:eastAsia="標楷體" w:hAnsi="Times New Roman" w:cs="Times New Roman" w:hint="eastAsia"/>
        </w:rPr>
        <w:t xml:space="preserve">第三條　　</w:t>
      </w:r>
      <w:r w:rsidR="00AD5508" w:rsidRPr="00FE771F">
        <w:rPr>
          <w:rFonts w:ascii="標楷體" w:eastAsia="標楷體" w:hAnsi="標楷體" w:hint="eastAsia"/>
        </w:rPr>
        <w:t>本會考於每學年第二學期期末實施。</w:t>
      </w:r>
    </w:p>
    <w:p w:rsidR="00AD5508" w:rsidRDefault="00AD5508" w:rsidP="009F5D88">
      <w:pPr>
        <w:pStyle w:val="HTML"/>
        <w:spacing w:line="440" w:lineRule="exact"/>
        <w:ind w:left="720" w:firstLineChars="200" w:firstLine="480"/>
        <w:jc w:val="both"/>
        <w:rPr>
          <w:rFonts w:ascii="標楷體" w:eastAsia="標楷體" w:hAnsi="標楷體"/>
        </w:rPr>
      </w:pPr>
      <w:r w:rsidRPr="00AD5508">
        <w:rPr>
          <w:rFonts w:ascii="Times New Roman" w:eastAsia="標楷體" w:hAnsi="Times New Roman" w:cs="Times New Roman" w:hint="eastAsia"/>
        </w:rPr>
        <w:t>會考方式</w:t>
      </w:r>
      <w:proofErr w:type="gramStart"/>
      <w:r w:rsidRPr="00AD5508">
        <w:rPr>
          <w:rFonts w:ascii="Times New Roman" w:eastAsia="標楷體" w:hAnsi="Times New Roman" w:cs="Times New Roman" w:hint="eastAsia"/>
        </w:rPr>
        <w:t>比照多益</w:t>
      </w:r>
      <w:proofErr w:type="gramEnd"/>
      <w:r w:rsidRPr="00AD5508">
        <w:rPr>
          <w:rFonts w:ascii="Times New Roman" w:eastAsia="標楷體" w:hAnsi="Times New Roman" w:cs="Times New Roman"/>
        </w:rPr>
        <w:t>(TOEIC)</w:t>
      </w:r>
      <w:r w:rsidRPr="00AD5508">
        <w:rPr>
          <w:rFonts w:ascii="Times New Roman" w:eastAsia="標楷體" w:hAnsi="Times New Roman" w:cs="Times New Roman" w:hint="eastAsia"/>
        </w:rPr>
        <w:t>試題，分為聽力測驗及閱讀測驗兩部分，總分達</w:t>
      </w:r>
      <w:r w:rsidR="004334EC" w:rsidRPr="004334EC">
        <w:rPr>
          <w:rFonts w:eastAsia="標楷體" w:hint="eastAsia"/>
        </w:rPr>
        <w:t>本校英文能力畢業資格檢定實施辦法規定標準</w:t>
      </w:r>
      <w:r w:rsidRPr="00AD5508">
        <w:rPr>
          <w:rFonts w:ascii="Times New Roman" w:eastAsia="標楷體" w:hAnsi="Times New Roman" w:cs="Times New Roman" w:hint="eastAsia"/>
        </w:rPr>
        <w:t>，即通過本校畢業門檻。</w:t>
      </w:r>
    </w:p>
    <w:p w:rsidR="00AD5508" w:rsidRPr="00607C81" w:rsidRDefault="00AD5508" w:rsidP="009F5D88">
      <w:pPr>
        <w:pStyle w:val="HTML"/>
        <w:spacing w:line="440" w:lineRule="exact"/>
        <w:ind w:left="720" w:firstLineChars="200" w:firstLine="480"/>
        <w:jc w:val="both"/>
        <w:rPr>
          <w:rFonts w:ascii="Times New Roman" w:eastAsia="標楷體" w:hAnsi="Times New Roman" w:cs="Times New Roman"/>
        </w:rPr>
      </w:pPr>
      <w:r w:rsidRPr="00AD5508">
        <w:rPr>
          <w:rFonts w:ascii="Times New Roman" w:eastAsia="標楷體" w:hAnsi="Times New Roman" w:cs="Times New Roman" w:hint="eastAsia"/>
        </w:rPr>
        <w:t>會考之辦理另以「國立高雄大學通識教育中心英文會考實施計畫」訂之。</w:t>
      </w:r>
    </w:p>
    <w:p w:rsidR="006622E3" w:rsidRDefault="006622E3" w:rsidP="009F5D88">
      <w:pPr>
        <w:pStyle w:val="HTML"/>
        <w:spacing w:line="440" w:lineRule="exact"/>
        <w:ind w:left="720" w:hangingChars="300" w:hanging="720"/>
        <w:jc w:val="both"/>
        <w:rPr>
          <w:rFonts w:ascii="標楷體" w:eastAsia="標楷體" w:hAnsi="標楷體"/>
        </w:rPr>
      </w:pPr>
      <w:r w:rsidRPr="00607C81">
        <w:rPr>
          <w:rFonts w:ascii="Times New Roman" w:eastAsia="標楷體" w:hAnsi="Times New Roman" w:cs="Times New Roman" w:hint="eastAsia"/>
        </w:rPr>
        <w:t xml:space="preserve">第四條　　</w:t>
      </w:r>
      <w:r w:rsidR="00AD5508" w:rsidRPr="00FE771F">
        <w:rPr>
          <w:rFonts w:ascii="標楷體" w:eastAsia="標楷體" w:hAnsi="標楷體" w:hint="eastAsia"/>
        </w:rPr>
        <w:t>因辦理會考所收取之報名費用，由本中心依「國立大專校院辦理招生試</w:t>
      </w:r>
      <w:proofErr w:type="gramStart"/>
      <w:r w:rsidR="00AD5508" w:rsidRPr="00FE771F">
        <w:rPr>
          <w:rFonts w:ascii="標楷體" w:eastAsia="標楷體" w:hAnsi="標楷體" w:hint="eastAsia"/>
        </w:rPr>
        <w:t>務</w:t>
      </w:r>
      <w:proofErr w:type="gramEnd"/>
      <w:r w:rsidR="00AD5508" w:rsidRPr="00FE771F">
        <w:rPr>
          <w:rFonts w:ascii="標楷體" w:eastAsia="標楷體" w:hAnsi="標楷體" w:hint="eastAsia"/>
        </w:rPr>
        <w:t>工作酬勞支給要點」統籌運用，並列</w:t>
      </w:r>
      <w:proofErr w:type="gramStart"/>
      <w:r w:rsidR="00AD5508" w:rsidRPr="00FE771F">
        <w:rPr>
          <w:rFonts w:ascii="標楷體" w:eastAsia="標楷體" w:hAnsi="標楷體" w:hint="eastAsia"/>
        </w:rPr>
        <w:t>專帳</w:t>
      </w:r>
      <w:proofErr w:type="gramEnd"/>
      <w:r w:rsidR="00AD5508" w:rsidRPr="00FE771F">
        <w:rPr>
          <w:rFonts w:ascii="標楷體" w:eastAsia="標楷體" w:hAnsi="標楷體" w:hint="eastAsia"/>
        </w:rPr>
        <w:t>管理。</w:t>
      </w:r>
    </w:p>
    <w:p w:rsidR="00AD5508" w:rsidRDefault="00AD5508" w:rsidP="009F5D88">
      <w:pPr>
        <w:pStyle w:val="HTML"/>
        <w:spacing w:line="440" w:lineRule="exact"/>
        <w:ind w:left="720" w:hangingChars="300" w:hanging="720"/>
        <w:jc w:val="both"/>
        <w:rPr>
          <w:rFonts w:ascii="標楷體" w:eastAsia="標楷體" w:hAnsi="標楷體"/>
        </w:rPr>
      </w:pPr>
      <w:r w:rsidRPr="00607C81">
        <w:rPr>
          <w:rFonts w:ascii="Times New Roman" w:eastAsia="標楷體" w:hAnsi="Times New Roman" w:cs="Times New Roman" w:hint="eastAsia"/>
        </w:rPr>
        <w:t xml:space="preserve">第五條　　</w:t>
      </w:r>
      <w:r w:rsidRPr="00FE771F">
        <w:rPr>
          <w:rFonts w:ascii="標楷體" w:eastAsia="標楷體" w:hAnsi="標楷體" w:hint="eastAsia"/>
        </w:rPr>
        <w:t>本辦法如有未盡事宜，悉依本校相關規定辦理。</w:t>
      </w:r>
    </w:p>
    <w:p w:rsidR="006622E3" w:rsidRPr="00AD5508" w:rsidRDefault="00AD5508" w:rsidP="009F5D88">
      <w:pPr>
        <w:pStyle w:val="HTML"/>
        <w:spacing w:line="440" w:lineRule="exact"/>
        <w:ind w:left="720" w:hangingChars="300" w:hanging="720"/>
        <w:jc w:val="both"/>
        <w:rPr>
          <w:rFonts w:ascii="標楷體" w:eastAsia="標楷體" w:hAnsi="標楷體"/>
        </w:rPr>
      </w:pPr>
      <w:r w:rsidRPr="00607C81">
        <w:rPr>
          <w:rFonts w:ascii="Times New Roman" w:eastAsia="標楷體" w:hAnsi="Times New Roman" w:cs="Times New Roman" w:hint="eastAsia"/>
        </w:rPr>
        <w:t xml:space="preserve">第六條　　</w:t>
      </w:r>
      <w:r w:rsidRPr="00FE771F">
        <w:rPr>
          <w:rFonts w:ascii="標楷體" w:eastAsia="標楷體" w:hAnsi="標楷體" w:hint="eastAsia"/>
        </w:rPr>
        <w:t>本辦法經</w:t>
      </w:r>
      <w:r w:rsidR="008A2FF2">
        <w:rPr>
          <w:rFonts w:ascii="標楷體" w:eastAsia="標楷體" w:hAnsi="標楷體" w:hint="eastAsia"/>
        </w:rPr>
        <w:t>本</w:t>
      </w:r>
      <w:proofErr w:type="gramStart"/>
      <w:r w:rsidR="008A2FF2">
        <w:rPr>
          <w:rFonts w:ascii="標楷體" w:eastAsia="標楷體" w:hAnsi="標楷體" w:hint="eastAsia"/>
        </w:rPr>
        <w:t>中心</w:t>
      </w:r>
      <w:r w:rsidRPr="00FE771F">
        <w:rPr>
          <w:rFonts w:ascii="標楷體" w:eastAsia="標楷體" w:hAnsi="標楷體" w:hint="eastAsia"/>
        </w:rPr>
        <w:t>中心</w:t>
      </w:r>
      <w:proofErr w:type="gramEnd"/>
      <w:r w:rsidRPr="00FE771F">
        <w:rPr>
          <w:rFonts w:ascii="標楷體" w:eastAsia="標楷體" w:hAnsi="標楷體" w:hint="eastAsia"/>
        </w:rPr>
        <w:t>會議、教務會議、行政會議及校務基金管理委員會通過，陳請校長核定後</w:t>
      </w:r>
      <w:r w:rsidR="008A2FF2">
        <w:rPr>
          <w:rFonts w:ascii="標楷體" w:eastAsia="標楷體" w:hAnsi="標楷體" w:hint="eastAsia"/>
        </w:rPr>
        <w:t>發布</w:t>
      </w:r>
      <w:r w:rsidRPr="00FE771F">
        <w:rPr>
          <w:rFonts w:ascii="標楷體" w:eastAsia="標楷體" w:hAnsi="標楷體" w:hint="eastAsia"/>
        </w:rPr>
        <w:t>，修正時亦同。</w:t>
      </w:r>
    </w:p>
    <w:p w:rsidR="006622E3" w:rsidRPr="00C71A6C" w:rsidRDefault="006622E3" w:rsidP="009F5D88">
      <w:pPr>
        <w:pStyle w:val="HTML"/>
        <w:spacing w:line="440" w:lineRule="exact"/>
        <w:ind w:left="720" w:firstLineChars="200" w:firstLine="48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C71A6C">
        <w:rPr>
          <w:rFonts w:ascii="Times New Roman" w:eastAsia="標楷體" w:hAnsi="Times New Roman" w:cs="Times New Roman" w:hint="eastAsia"/>
        </w:rPr>
        <w:t>本規則自</w:t>
      </w:r>
      <w:r w:rsidR="008A2FF2">
        <w:rPr>
          <w:rFonts w:ascii="Times New Roman" w:eastAsia="標楷體" w:hAnsi="Times New Roman" w:cs="Times New Roman" w:hint="eastAsia"/>
        </w:rPr>
        <w:t>發布</w:t>
      </w:r>
      <w:r w:rsidRPr="00C71A6C">
        <w:rPr>
          <w:rFonts w:ascii="Times New Roman" w:eastAsia="標楷體" w:hAnsi="Times New Roman" w:cs="Times New Roman" w:hint="eastAsia"/>
        </w:rPr>
        <w:t>日施行。</w:t>
      </w:r>
    </w:p>
    <w:sectPr w:rsidR="006622E3" w:rsidRPr="00C71A6C" w:rsidSect="00477948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8A7" w:rsidRDefault="009828A7" w:rsidP="00477948">
      <w:r>
        <w:separator/>
      </w:r>
    </w:p>
  </w:endnote>
  <w:endnote w:type="continuationSeparator" w:id="0">
    <w:p w:rsidR="009828A7" w:rsidRDefault="009828A7" w:rsidP="0047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e..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8A7" w:rsidRDefault="009828A7" w:rsidP="00477948">
      <w:r>
        <w:separator/>
      </w:r>
    </w:p>
  </w:footnote>
  <w:footnote w:type="continuationSeparator" w:id="0">
    <w:p w:rsidR="009828A7" w:rsidRDefault="009828A7" w:rsidP="00477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4DB2"/>
    <w:multiLevelType w:val="hybridMultilevel"/>
    <w:tmpl w:val="DD4EB44A"/>
    <w:lvl w:ilvl="0" w:tplc="1A7A2554">
      <w:start w:val="1"/>
      <w:numFmt w:val="taiwaneseCountingThousand"/>
      <w:pStyle w:val="1"/>
      <w:lvlText w:val="%1、"/>
      <w:lvlJc w:val="left"/>
      <w:pPr>
        <w:ind w:left="1189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">
    <w:nsid w:val="275C3164"/>
    <w:multiLevelType w:val="hybridMultilevel"/>
    <w:tmpl w:val="8DB4BF38"/>
    <w:lvl w:ilvl="0" w:tplc="46629C6E">
      <w:start w:val="1"/>
      <w:numFmt w:val="taiwaneseCountingThousand"/>
      <w:pStyle w:val="a"/>
      <w:lvlText w:val="第%1條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25851D2"/>
    <w:multiLevelType w:val="hybridMultilevel"/>
    <w:tmpl w:val="2E26C21E"/>
    <w:lvl w:ilvl="0" w:tplc="2E9691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544072EB"/>
    <w:multiLevelType w:val="hybridMultilevel"/>
    <w:tmpl w:val="4AF05D80"/>
    <w:lvl w:ilvl="0" w:tplc="9648B37C">
      <w:start w:val="1"/>
      <w:numFmt w:val="taiwaneseCountingThousand"/>
      <w:pStyle w:val="a0"/>
      <w:lvlText w:val="%1、"/>
      <w:lvlJc w:val="left"/>
      <w:pPr>
        <w:ind w:left="120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2"/>
    </w:lvlOverride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5"/>
    </w:lvlOverride>
  </w:num>
  <w:num w:numId="7">
    <w:abstractNumId w:val="0"/>
  </w:num>
  <w:num w:numId="8">
    <w:abstractNumId w:val="1"/>
    <w:lvlOverride w:ilvl="0">
      <w:startOverride w:val="2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A3"/>
    <w:rsid w:val="0001395F"/>
    <w:rsid w:val="00060E7D"/>
    <w:rsid w:val="00061548"/>
    <w:rsid w:val="00071A3D"/>
    <w:rsid w:val="000C01D1"/>
    <w:rsid w:val="001025F6"/>
    <w:rsid w:val="001477FB"/>
    <w:rsid w:val="00170F4B"/>
    <w:rsid w:val="0017281F"/>
    <w:rsid w:val="001C732F"/>
    <w:rsid w:val="001F28FA"/>
    <w:rsid w:val="00217F61"/>
    <w:rsid w:val="0022139C"/>
    <w:rsid w:val="0025204C"/>
    <w:rsid w:val="00270554"/>
    <w:rsid w:val="002B726E"/>
    <w:rsid w:val="002C0EC2"/>
    <w:rsid w:val="002D3D2B"/>
    <w:rsid w:val="002E419B"/>
    <w:rsid w:val="00350287"/>
    <w:rsid w:val="00360871"/>
    <w:rsid w:val="00363B7D"/>
    <w:rsid w:val="004334EC"/>
    <w:rsid w:val="00477948"/>
    <w:rsid w:val="00491AC4"/>
    <w:rsid w:val="004C2DA3"/>
    <w:rsid w:val="004E295B"/>
    <w:rsid w:val="004E34C4"/>
    <w:rsid w:val="0050505E"/>
    <w:rsid w:val="00510D33"/>
    <w:rsid w:val="0055665F"/>
    <w:rsid w:val="005B0ABC"/>
    <w:rsid w:val="005B5043"/>
    <w:rsid w:val="005F54FE"/>
    <w:rsid w:val="00607C81"/>
    <w:rsid w:val="006467F1"/>
    <w:rsid w:val="00657200"/>
    <w:rsid w:val="006622E3"/>
    <w:rsid w:val="006870EE"/>
    <w:rsid w:val="0069464E"/>
    <w:rsid w:val="006B4295"/>
    <w:rsid w:val="006F3F89"/>
    <w:rsid w:val="007058CB"/>
    <w:rsid w:val="00716EF5"/>
    <w:rsid w:val="007372D5"/>
    <w:rsid w:val="00740E32"/>
    <w:rsid w:val="007559CD"/>
    <w:rsid w:val="00766850"/>
    <w:rsid w:val="007674ED"/>
    <w:rsid w:val="00773E4B"/>
    <w:rsid w:val="00784B2E"/>
    <w:rsid w:val="00794211"/>
    <w:rsid w:val="007B1250"/>
    <w:rsid w:val="00844C56"/>
    <w:rsid w:val="0087234F"/>
    <w:rsid w:val="008823EC"/>
    <w:rsid w:val="008A1C66"/>
    <w:rsid w:val="008A2FF2"/>
    <w:rsid w:val="008A7FFC"/>
    <w:rsid w:val="008D1F1D"/>
    <w:rsid w:val="00903943"/>
    <w:rsid w:val="009061E1"/>
    <w:rsid w:val="009240A9"/>
    <w:rsid w:val="00942E30"/>
    <w:rsid w:val="009571CC"/>
    <w:rsid w:val="009828A7"/>
    <w:rsid w:val="0098451A"/>
    <w:rsid w:val="009F5D88"/>
    <w:rsid w:val="00A1353F"/>
    <w:rsid w:val="00A14BFF"/>
    <w:rsid w:val="00A21DA0"/>
    <w:rsid w:val="00A65B16"/>
    <w:rsid w:val="00A95A8F"/>
    <w:rsid w:val="00A975E3"/>
    <w:rsid w:val="00AD5508"/>
    <w:rsid w:val="00B645E8"/>
    <w:rsid w:val="00B72A07"/>
    <w:rsid w:val="00B84F00"/>
    <w:rsid w:val="00B95ECB"/>
    <w:rsid w:val="00BC0A31"/>
    <w:rsid w:val="00BC148E"/>
    <w:rsid w:val="00BD0934"/>
    <w:rsid w:val="00BD1656"/>
    <w:rsid w:val="00BD49A3"/>
    <w:rsid w:val="00BF0E27"/>
    <w:rsid w:val="00C00F31"/>
    <w:rsid w:val="00C16F0C"/>
    <w:rsid w:val="00C360F6"/>
    <w:rsid w:val="00C42F50"/>
    <w:rsid w:val="00C63022"/>
    <w:rsid w:val="00C71A6C"/>
    <w:rsid w:val="00CD2DB5"/>
    <w:rsid w:val="00CF6F60"/>
    <w:rsid w:val="00D00674"/>
    <w:rsid w:val="00D32ED6"/>
    <w:rsid w:val="00D8699D"/>
    <w:rsid w:val="00DC2CAA"/>
    <w:rsid w:val="00DE4753"/>
    <w:rsid w:val="00DF16A0"/>
    <w:rsid w:val="00E01DA2"/>
    <w:rsid w:val="00E606BB"/>
    <w:rsid w:val="00E60945"/>
    <w:rsid w:val="00E64F03"/>
    <w:rsid w:val="00E655B7"/>
    <w:rsid w:val="00E72E75"/>
    <w:rsid w:val="00E943FD"/>
    <w:rsid w:val="00EC5FDE"/>
    <w:rsid w:val="00EF483F"/>
    <w:rsid w:val="00F02C48"/>
    <w:rsid w:val="00F21A10"/>
    <w:rsid w:val="00F21B62"/>
    <w:rsid w:val="00F51B56"/>
    <w:rsid w:val="00F62F18"/>
    <w:rsid w:val="00F653D1"/>
    <w:rsid w:val="00F71179"/>
    <w:rsid w:val="00FA348F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025F6"/>
    <w:pPr>
      <w:widowContro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47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uiPriority w:val="99"/>
    <w:locked/>
    <w:rsid w:val="00477948"/>
    <w:rPr>
      <w:rFonts w:cs="Times New Roman"/>
      <w:sz w:val="20"/>
      <w:szCs w:val="20"/>
    </w:rPr>
  </w:style>
  <w:style w:type="paragraph" w:styleId="a7">
    <w:name w:val="footer"/>
    <w:basedOn w:val="a1"/>
    <w:link w:val="a8"/>
    <w:uiPriority w:val="99"/>
    <w:rsid w:val="0047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locked/>
    <w:rsid w:val="00477948"/>
    <w:rPr>
      <w:rFonts w:cs="Times New Roman"/>
      <w:sz w:val="20"/>
      <w:szCs w:val="20"/>
    </w:rPr>
  </w:style>
  <w:style w:type="table" w:styleId="a9">
    <w:name w:val="Table Grid"/>
    <w:basedOn w:val="a3"/>
    <w:uiPriority w:val="99"/>
    <w:rsid w:val="0047794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1"/>
    <w:link w:val="ab"/>
    <w:uiPriority w:val="99"/>
    <w:qFormat/>
    <w:rsid w:val="004E295B"/>
    <w:pPr>
      <w:ind w:leftChars="200" w:left="480"/>
    </w:pPr>
  </w:style>
  <w:style w:type="paragraph" w:customStyle="1" w:styleId="a">
    <w:name w:val="條"/>
    <w:basedOn w:val="aa"/>
    <w:link w:val="ac"/>
    <w:uiPriority w:val="99"/>
    <w:rsid w:val="00766850"/>
    <w:pPr>
      <w:numPr>
        <w:numId w:val="1"/>
      </w:numPr>
      <w:spacing w:line="440" w:lineRule="exact"/>
      <w:ind w:leftChars="0" w:left="0"/>
      <w:jc w:val="both"/>
    </w:pPr>
    <w:rPr>
      <w:rFonts w:ascii="標楷體" w:eastAsia="標楷體" w:hAnsi="標楷體" w:cs="細明體"/>
      <w:kern w:val="0"/>
      <w:szCs w:val="24"/>
    </w:rPr>
  </w:style>
  <w:style w:type="paragraph" w:customStyle="1" w:styleId="a0">
    <w:name w:val="款"/>
    <w:basedOn w:val="aa"/>
    <w:link w:val="ad"/>
    <w:uiPriority w:val="99"/>
    <w:rsid w:val="006870EE"/>
    <w:pPr>
      <w:numPr>
        <w:numId w:val="2"/>
      </w:numPr>
      <w:spacing w:line="440" w:lineRule="exact"/>
      <w:ind w:leftChars="0" w:left="482" w:hanging="482"/>
      <w:jc w:val="both"/>
    </w:pPr>
    <w:rPr>
      <w:rFonts w:ascii="Times New Roman" w:eastAsia="標楷體" w:hAnsi="Times New Roman"/>
      <w:kern w:val="0"/>
      <w:szCs w:val="24"/>
    </w:rPr>
  </w:style>
  <w:style w:type="character" w:customStyle="1" w:styleId="ab">
    <w:name w:val="清單段落 字元"/>
    <w:basedOn w:val="a2"/>
    <w:link w:val="aa"/>
    <w:uiPriority w:val="99"/>
    <w:locked/>
    <w:rsid w:val="00C360F6"/>
    <w:rPr>
      <w:rFonts w:cs="Times New Roman"/>
    </w:rPr>
  </w:style>
  <w:style w:type="character" w:customStyle="1" w:styleId="ac">
    <w:name w:val="條 字元"/>
    <w:basedOn w:val="ab"/>
    <w:link w:val="a"/>
    <w:uiPriority w:val="99"/>
    <w:locked/>
    <w:rsid w:val="00766850"/>
    <w:rPr>
      <w:rFonts w:ascii="標楷體" w:eastAsia="標楷體" w:hAnsi="標楷體" w:cs="細明體"/>
      <w:kern w:val="0"/>
      <w:sz w:val="24"/>
      <w:szCs w:val="24"/>
    </w:rPr>
  </w:style>
  <w:style w:type="character" w:customStyle="1" w:styleId="ad">
    <w:name w:val="款 字元"/>
    <w:basedOn w:val="ab"/>
    <w:link w:val="a0"/>
    <w:uiPriority w:val="99"/>
    <w:locked/>
    <w:rsid w:val="006870EE"/>
    <w:rPr>
      <w:rFonts w:ascii="Times New Roman" w:eastAsia="標楷體" w:hAnsi="Times New Roman" w:cs="Times New Roman"/>
      <w:kern w:val="0"/>
      <w:sz w:val="24"/>
      <w:szCs w:val="24"/>
    </w:rPr>
  </w:style>
  <w:style w:type="paragraph" w:customStyle="1" w:styleId="ae">
    <w:name w:val="項"/>
    <w:basedOn w:val="a"/>
    <w:link w:val="af"/>
    <w:uiPriority w:val="99"/>
    <w:rsid w:val="006870EE"/>
    <w:pPr>
      <w:numPr>
        <w:numId w:val="0"/>
      </w:numPr>
      <w:ind w:left="720" w:firstLineChars="200" w:firstLine="200"/>
    </w:pPr>
  </w:style>
  <w:style w:type="paragraph" w:customStyle="1" w:styleId="1">
    <w:name w:val="款1"/>
    <w:basedOn w:val="a0"/>
    <w:link w:val="10"/>
    <w:uiPriority w:val="99"/>
    <w:rsid w:val="00F71179"/>
    <w:pPr>
      <w:numPr>
        <w:numId w:val="7"/>
      </w:numPr>
      <w:overflowPunct w:val="0"/>
      <w:ind w:left="1191" w:hanging="482"/>
    </w:pPr>
  </w:style>
  <w:style w:type="character" w:customStyle="1" w:styleId="af">
    <w:name w:val="項 字元"/>
    <w:basedOn w:val="ac"/>
    <w:link w:val="ae"/>
    <w:uiPriority w:val="99"/>
    <w:locked/>
    <w:rsid w:val="006870EE"/>
    <w:rPr>
      <w:rFonts w:ascii="標楷體" w:eastAsia="標楷體" w:hAnsi="標楷體" w:cs="細明體"/>
      <w:kern w:val="0"/>
      <w:sz w:val="24"/>
      <w:szCs w:val="24"/>
    </w:rPr>
  </w:style>
  <w:style w:type="character" w:customStyle="1" w:styleId="10">
    <w:name w:val="款1 字元"/>
    <w:basedOn w:val="ad"/>
    <w:link w:val="1"/>
    <w:uiPriority w:val="99"/>
    <w:locked/>
    <w:rsid w:val="00F71179"/>
    <w:rPr>
      <w:rFonts w:ascii="Times New Roman" w:eastAsia="標楷體" w:hAnsi="Times New Roman" w:cs="Times New Roman"/>
      <w:kern w:val="0"/>
      <w:sz w:val="24"/>
      <w:szCs w:val="24"/>
    </w:rPr>
  </w:style>
  <w:style w:type="paragraph" w:customStyle="1" w:styleId="11">
    <w:name w:val="條1"/>
    <w:basedOn w:val="a"/>
    <w:link w:val="12"/>
    <w:autoRedefine/>
    <w:uiPriority w:val="99"/>
    <w:rsid w:val="00217F61"/>
    <w:pPr>
      <w:numPr>
        <w:numId w:val="0"/>
      </w:numPr>
      <w:overflowPunct w:val="0"/>
      <w:ind w:left="720" w:hanging="720"/>
    </w:pPr>
    <w:rPr>
      <w:rFonts w:ascii="Times New Roman" w:hAnsi="Times New Roman" w:cs="Times New Roman"/>
    </w:rPr>
  </w:style>
  <w:style w:type="character" w:customStyle="1" w:styleId="12">
    <w:name w:val="條1 字元"/>
    <w:basedOn w:val="ac"/>
    <w:link w:val="11"/>
    <w:uiPriority w:val="99"/>
    <w:locked/>
    <w:rsid w:val="00217F61"/>
    <w:rPr>
      <w:rFonts w:ascii="Times New Roman" w:eastAsia="標楷體" w:hAnsi="Times New Roman" w:cs="Times New Roman"/>
      <w:kern w:val="0"/>
      <w:sz w:val="24"/>
      <w:szCs w:val="24"/>
    </w:rPr>
  </w:style>
  <w:style w:type="paragraph" w:styleId="HTML">
    <w:name w:val="HTML Preformatted"/>
    <w:basedOn w:val="a1"/>
    <w:link w:val="HTML0"/>
    <w:uiPriority w:val="99"/>
    <w:rsid w:val="00217F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2"/>
    <w:link w:val="HTML"/>
    <w:uiPriority w:val="99"/>
    <w:locked/>
    <w:rsid w:val="00217F61"/>
    <w:rPr>
      <w:rFonts w:ascii="細明體" w:eastAsia="細明體" w:hAnsi="細明體" w:cs="細明體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025F6"/>
    <w:pPr>
      <w:widowContro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47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uiPriority w:val="99"/>
    <w:locked/>
    <w:rsid w:val="00477948"/>
    <w:rPr>
      <w:rFonts w:cs="Times New Roman"/>
      <w:sz w:val="20"/>
      <w:szCs w:val="20"/>
    </w:rPr>
  </w:style>
  <w:style w:type="paragraph" w:styleId="a7">
    <w:name w:val="footer"/>
    <w:basedOn w:val="a1"/>
    <w:link w:val="a8"/>
    <w:uiPriority w:val="99"/>
    <w:rsid w:val="0047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locked/>
    <w:rsid w:val="00477948"/>
    <w:rPr>
      <w:rFonts w:cs="Times New Roman"/>
      <w:sz w:val="20"/>
      <w:szCs w:val="20"/>
    </w:rPr>
  </w:style>
  <w:style w:type="table" w:styleId="a9">
    <w:name w:val="Table Grid"/>
    <w:basedOn w:val="a3"/>
    <w:uiPriority w:val="99"/>
    <w:rsid w:val="0047794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1"/>
    <w:link w:val="ab"/>
    <w:uiPriority w:val="99"/>
    <w:qFormat/>
    <w:rsid w:val="004E295B"/>
    <w:pPr>
      <w:ind w:leftChars="200" w:left="480"/>
    </w:pPr>
  </w:style>
  <w:style w:type="paragraph" w:customStyle="1" w:styleId="a">
    <w:name w:val="條"/>
    <w:basedOn w:val="aa"/>
    <w:link w:val="ac"/>
    <w:uiPriority w:val="99"/>
    <w:rsid w:val="00766850"/>
    <w:pPr>
      <w:numPr>
        <w:numId w:val="1"/>
      </w:numPr>
      <w:spacing w:line="440" w:lineRule="exact"/>
      <w:ind w:leftChars="0" w:left="0"/>
      <w:jc w:val="both"/>
    </w:pPr>
    <w:rPr>
      <w:rFonts w:ascii="標楷體" w:eastAsia="標楷體" w:hAnsi="標楷體" w:cs="細明體"/>
      <w:kern w:val="0"/>
      <w:szCs w:val="24"/>
    </w:rPr>
  </w:style>
  <w:style w:type="paragraph" w:customStyle="1" w:styleId="a0">
    <w:name w:val="款"/>
    <w:basedOn w:val="aa"/>
    <w:link w:val="ad"/>
    <w:uiPriority w:val="99"/>
    <w:rsid w:val="006870EE"/>
    <w:pPr>
      <w:numPr>
        <w:numId w:val="2"/>
      </w:numPr>
      <w:spacing w:line="440" w:lineRule="exact"/>
      <w:ind w:leftChars="0" w:left="482" w:hanging="482"/>
      <w:jc w:val="both"/>
    </w:pPr>
    <w:rPr>
      <w:rFonts w:ascii="Times New Roman" w:eastAsia="標楷體" w:hAnsi="Times New Roman"/>
      <w:kern w:val="0"/>
      <w:szCs w:val="24"/>
    </w:rPr>
  </w:style>
  <w:style w:type="character" w:customStyle="1" w:styleId="ab">
    <w:name w:val="清單段落 字元"/>
    <w:basedOn w:val="a2"/>
    <w:link w:val="aa"/>
    <w:uiPriority w:val="99"/>
    <w:locked/>
    <w:rsid w:val="00C360F6"/>
    <w:rPr>
      <w:rFonts w:cs="Times New Roman"/>
    </w:rPr>
  </w:style>
  <w:style w:type="character" w:customStyle="1" w:styleId="ac">
    <w:name w:val="條 字元"/>
    <w:basedOn w:val="ab"/>
    <w:link w:val="a"/>
    <w:uiPriority w:val="99"/>
    <w:locked/>
    <w:rsid w:val="00766850"/>
    <w:rPr>
      <w:rFonts w:ascii="標楷體" w:eastAsia="標楷體" w:hAnsi="標楷體" w:cs="細明體"/>
      <w:kern w:val="0"/>
      <w:sz w:val="24"/>
      <w:szCs w:val="24"/>
    </w:rPr>
  </w:style>
  <w:style w:type="character" w:customStyle="1" w:styleId="ad">
    <w:name w:val="款 字元"/>
    <w:basedOn w:val="ab"/>
    <w:link w:val="a0"/>
    <w:uiPriority w:val="99"/>
    <w:locked/>
    <w:rsid w:val="006870EE"/>
    <w:rPr>
      <w:rFonts w:ascii="Times New Roman" w:eastAsia="標楷體" w:hAnsi="Times New Roman" w:cs="Times New Roman"/>
      <w:kern w:val="0"/>
      <w:sz w:val="24"/>
      <w:szCs w:val="24"/>
    </w:rPr>
  </w:style>
  <w:style w:type="paragraph" w:customStyle="1" w:styleId="ae">
    <w:name w:val="項"/>
    <w:basedOn w:val="a"/>
    <w:link w:val="af"/>
    <w:uiPriority w:val="99"/>
    <w:rsid w:val="006870EE"/>
    <w:pPr>
      <w:numPr>
        <w:numId w:val="0"/>
      </w:numPr>
      <w:ind w:left="720" w:firstLineChars="200" w:firstLine="200"/>
    </w:pPr>
  </w:style>
  <w:style w:type="paragraph" w:customStyle="1" w:styleId="1">
    <w:name w:val="款1"/>
    <w:basedOn w:val="a0"/>
    <w:link w:val="10"/>
    <w:uiPriority w:val="99"/>
    <w:rsid w:val="00F71179"/>
    <w:pPr>
      <w:numPr>
        <w:numId w:val="7"/>
      </w:numPr>
      <w:overflowPunct w:val="0"/>
      <w:ind w:left="1191" w:hanging="482"/>
    </w:pPr>
  </w:style>
  <w:style w:type="character" w:customStyle="1" w:styleId="af">
    <w:name w:val="項 字元"/>
    <w:basedOn w:val="ac"/>
    <w:link w:val="ae"/>
    <w:uiPriority w:val="99"/>
    <w:locked/>
    <w:rsid w:val="006870EE"/>
    <w:rPr>
      <w:rFonts w:ascii="標楷體" w:eastAsia="標楷體" w:hAnsi="標楷體" w:cs="細明體"/>
      <w:kern w:val="0"/>
      <w:sz w:val="24"/>
      <w:szCs w:val="24"/>
    </w:rPr>
  </w:style>
  <w:style w:type="character" w:customStyle="1" w:styleId="10">
    <w:name w:val="款1 字元"/>
    <w:basedOn w:val="ad"/>
    <w:link w:val="1"/>
    <w:uiPriority w:val="99"/>
    <w:locked/>
    <w:rsid w:val="00F71179"/>
    <w:rPr>
      <w:rFonts w:ascii="Times New Roman" w:eastAsia="標楷體" w:hAnsi="Times New Roman" w:cs="Times New Roman"/>
      <w:kern w:val="0"/>
      <w:sz w:val="24"/>
      <w:szCs w:val="24"/>
    </w:rPr>
  </w:style>
  <w:style w:type="paragraph" w:customStyle="1" w:styleId="11">
    <w:name w:val="條1"/>
    <w:basedOn w:val="a"/>
    <w:link w:val="12"/>
    <w:autoRedefine/>
    <w:uiPriority w:val="99"/>
    <w:rsid w:val="00217F61"/>
    <w:pPr>
      <w:numPr>
        <w:numId w:val="0"/>
      </w:numPr>
      <w:overflowPunct w:val="0"/>
      <w:ind w:left="720" w:hanging="720"/>
    </w:pPr>
    <w:rPr>
      <w:rFonts w:ascii="Times New Roman" w:hAnsi="Times New Roman" w:cs="Times New Roman"/>
    </w:rPr>
  </w:style>
  <w:style w:type="character" w:customStyle="1" w:styleId="12">
    <w:name w:val="條1 字元"/>
    <w:basedOn w:val="ac"/>
    <w:link w:val="11"/>
    <w:uiPriority w:val="99"/>
    <w:locked/>
    <w:rsid w:val="00217F61"/>
    <w:rPr>
      <w:rFonts w:ascii="Times New Roman" w:eastAsia="標楷體" w:hAnsi="Times New Roman" w:cs="Times New Roman"/>
      <w:kern w:val="0"/>
      <w:sz w:val="24"/>
      <w:szCs w:val="24"/>
    </w:rPr>
  </w:style>
  <w:style w:type="paragraph" w:styleId="HTML">
    <w:name w:val="HTML Preformatted"/>
    <w:basedOn w:val="a1"/>
    <w:link w:val="HTML0"/>
    <w:uiPriority w:val="99"/>
    <w:rsid w:val="00217F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2"/>
    <w:link w:val="HTML"/>
    <w:uiPriority w:val="99"/>
    <w:locked/>
    <w:rsid w:val="00217F61"/>
    <w:rPr>
      <w:rFonts w:ascii="細明體" w:eastAsia="細明體" w:hAnsi="細明體" w:cs="細明體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685</Characters>
  <Application>Microsoft Office Word</Application>
  <DocSecurity>0</DocSecurity>
  <Lines>5</Lines>
  <Paragraphs>1</Paragraphs>
  <ScaleCrop>false</ScaleCrop>
  <Company>Sky123.Org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國立高雄大學英語會話與閱讀修課規則</dc:title>
  <dc:creator>celiashiun</dc:creator>
  <cp:lastModifiedBy>superuser</cp:lastModifiedBy>
  <cp:revision>6</cp:revision>
  <cp:lastPrinted>2015-05-12T01:40:00Z</cp:lastPrinted>
  <dcterms:created xsi:type="dcterms:W3CDTF">2017-12-06T06:01:00Z</dcterms:created>
  <dcterms:modified xsi:type="dcterms:W3CDTF">2018-03-13T06:56:00Z</dcterms:modified>
</cp:coreProperties>
</file>